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5512">
        <w:rPr>
          <w:rFonts w:asciiTheme="minorHAnsi" w:hAnsiTheme="minorHAnsi" w:cs="Arial"/>
          <w:b/>
          <w:lang w:val="en-ZA"/>
        </w:rPr>
        <w:t>2</w:t>
      </w:r>
      <w:r w:rsidR="00D40316">
        <w:rPr>
          <w:rFonts w:asciiTheme="minorHAnsi" w:hAnsiTheme="minorHAnsi" w:cs="Arial"/>
          <w:b/>
          <w:lang w:val="en-ZA"/>
        </w:rPr>
        <w:t>2</w:t>
      </w:r>
      <w:r w:rsidR="009F551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August 2014</w:t>
      </w:r>
    </w:p>
    <w:p w:rsidR="00BC6F1C" w:rsidRPr="00F64748" w:rsidRDefault="00BC6F1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CAPITAL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DE464F">
        <w:rPr>
          <w:rFonts w:asciiTheme="minorHAnsi" w:hAnsiTheme="minorHAnsi" w:cs="Arial"/>
          <w:b/>
          <w:i/>
          <w:lang w:val="en-ZA"/>
        </w:rPr>
        <w:t xml:space="preserve">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CPL021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 w:rsidR="00DE464F" w:rsidRPr="00DE464F">
        <w:rPr>
          <w:rFonts w:asciiTheme="minorHAnsi" w:hAnsiTheme="minorHAnsi" w:cs="Arial"/>
          <w:b/>
          <w:lang w:val="en-ZA"/>
        </w:rPr>
        <w:t>LIMITED</w:t>
      </w:r>
      <w:r w:rsidR="00DE464F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C6F1C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C6F1C">
        <w:rPr>
          <w:rFonts w:asciiTheme="minorHAnsi" w:hAnsiTheme="minorHAnsi" w:cs="Arial"/>
          <w:b/>
          <w:bCs/>
          <w:lang w:val="en-ZA"/>
        </w:rPr>
        <w:t>30 June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C6F1C">
        <w:rPr>
          <w:rFonts w:asciiTheme="minorHAnsi" w:hAnsiTheme="minorHAnsi" w:cs="Arial"/>
          <w:b/>
          <w:lang w:val="en-ZA"/>
        </w:rPr>
        <w:tab/>
      </w:r>
      <w:r w:rsidR="00BC6F1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BC6F1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>R 1</w:t>
      </w:r>
      <w:proofErr w:type="gramStart"/>
      <w:r w:rsidR="00BC6F1C">
        <w:rPr>
          <w:rFonts w:asciiTheme="minorHAnsi" w:hAnsiTheme="minorHAnsi" w:cs="Arial"/>
          <w:lang w:val="en-ZA"/>
        </w:rPr>
        <w:t>,</w:t>
      </w:r>
      <w:proofErr w:type="gramEnd"/>
      <w:r w:rsidR="00D40316">
        <w:rPr>
          <w:rFonts w:asciiTheme="minorHAnsi" w:hAnsiTheme="minorHAnsi" w:cs="Arial"/>
          <w:lang w:val="en-ZA"/>
        </w:rPr>
        <w:t>950</w:t>
      </w:r>
      <w:r w:rsidR="00BC6F1C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40316">
        <w:rPr>
          <w:rFonts w:asciiTheme="minorHAnsi" w:hAnsiTheme="minorHAnsi" w:cs="Arial"/>
          <w:lang w:val="en-ZA"/>
        </w:rPr>
        <w:t>40</w:t>
      </w:r>
      <w:r w:rsidR="00D4031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40316">
        <w:rPr>
          <w:rFonts w:asciiTheme="minorHAnsi" w:hAnsiTheme="minorHAnsi" w:cs="Arial"/>
          <w:lang w:val="en-ZA"/>
        </w:rPr>
        <w:t>7.475</w:t>
      </w:r>
      <w:r w:rsidR="00D40316">
        <w:rPr>
          <w:rFonts w:asciiTheme="minorHAnsi" w:hAnsiTheme="minorHAnsi" w:cs="Arial"/>
          <w:lang w:val="en-ZA"/>
        </w:rPr>
        <w:t xml:space="preserve">% </w:t>
      </w:r>
      <w:r w:rsidR="00BC6F1C">
        <w:rPr>
          <w:rFonts w:asciiTheme="minorHAnsi" w:hAnsiTheme="minorHAnsi" w:cs="Arial"/>
          <w:lang w:val="en-ZA"/>
        </w:rPr>
        <w:t xml:space="preserve">(3 Month JIBAR as at 20 August 2014 of </w:t>
      </w:r>
      <w:r w:rsidR="00D40316">
        <w:rPr>
          <w:rFonts w:asciiTheme="minorHAnsi" w:hAnsiTheme="minorHAnsi" w:cs="Arial"/>
          <w:lang w:val="en-ZA"/>
        </w:rPr>
        <w:t>6.075</w:t>
      </w:r>
      <w:r w:rsidR="00D40316">
        <w:rPr>
          <w:rFonts w:asciiTheme="minorHAnsi" w:hAnsiTheme="minorHAnsi" w:cs="Arial"/>
          <w:lang w:val="en-ZA"/>
        </w:rPr>
        <w:t xml:space="preserve">% </w:t>
      </w:r>
      <w:r w:rsidR="00BC6F1C">
        <w:rPr>
          <w:rFonts w:asciiTheme="minorHAnsi" w:hAnsiTheme="minorHAnsi" w:cs="Arial"/>
          <w:lang w:val="en-ZA"/>
        </w:rPr>
        <w:t xml:space="preserve">plus </w:t>
      </w:r>
      <w:r w:rsidR="00D40316">
        <w:rPr>
          <w:rFonts w:asciiTheme="minorHAnsi" w:hAnsiTheme="minorHAnsi" w:cs="Arial"/>
          <w:lang w:val="en-ZA"/>
        </w:rPr>
        <w:t>140</w:t>
      </w:r>
      <w:r w:rsidR="00D40316">
        <w:rPr>
          <w:rFonts w:asciiTheme="minorHAnsi" w:hAnsiTheme="minorHAnsi" w:cs="Arial"/>
          <w:lang w:val="en-ZA"/>
        </w:rPr>
        <w:t xml:space="preserve"> </w:t>
      </w:r>
      <w:r w:rsidR="00BC6F1C">
        <w:rPr>
          <w:rFonts w:asciiTheme="minorHAnsi" w:hAnsiTheme="minorHAnsi" w:cs="Arial"/>
          <w:lang w:val="en-ZA"/>
        </w:rPr>
        <w:t>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C6F1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BC6F1C">
        <w:rPr>
          <w:rFonts w:asciiTheme="minorHAnsi" w:hAnsiTheme="minorHAnsi" w:cs="Arial"/>
          <w:lang w:val="en-ZA"/>
        </w:rPr>
        <w:t xml:space="preserve">, 15 February, 15 May, </w:t>
      </w:r>
      <w:proofErr w:type="gramStart"/>
      <w:r w:rsidR="00BC6F1C">
        <w:rPr>
          <w:rFonts w:asciiTheme="minorHAnsi" w:hAnsiTheme="minorHAnsi" w:cs="Arial"/>
          <w:lang w:val="en-ZA"/>
        </w:rPr>
        <w:t>15</w:t>
      </w:r>
      <w:proofErr w:type="gramEnd"/>
      <w:r w:rsidR="00BC6F1C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C6F1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BC6F1C">
        <w:rPr>
          <w:rFonts w:asciiTheme="minorHAnsi" w:hAnsiTheme="minorHAnsi" w:cs="Arial"/>
          <w:lang w:val="en-ZA"/>
        </w:rPr>
        <w:t xml:space="preserve">, 25 February, 25 May, </w:t>
      </w:r>
      <w:proofErr w:type="gramStart"/>
      <w:r w:rsidR="00BC6F1C">
        <w:rPr>
          <w:rFonts w:asciiTheme="minorHAnsi" w:hAnsiTheme="minorHAnsi" w:cs="Arial"/>
          <w:lang w:val="en-ZA"/>
        </w:rPr>
        <w:t>25</w:t>
      </w:r>
      <w:proofErr w:type="gramEnd"/>
      <w:r w:rsidR="00BC6F1C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November</w:t>
      </w:r>
      <w:r w:rsidR="00BC6F1C">
        <w:rPr>
          <w:rFonts w:asciiTheme="minorHAnsi" w:hAnsiTheme="minorHAnsi" w:cs="Arial"/>
          <w:lang w:val="en-ZA"/>
        </w:rPr>
        <w:t>, 14 February, 14 May, 14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C6F1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ZAG000119074</w:t>
      </w:r>
    </w:p>
    <w:p w:rsidR="00BC6F1C" w:rsidRPr="00BC6F1C" w:rsidRDefault="00BC6F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F1C" w:rsidRDefault="00BC6F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C6F1C" w:rsidRPr="00F64748" w:rsidRDefault="00DE464F" w:rsidP="00BC6F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Kristen</w:t>
      </w:r>
      <w:r w:rsidR="00BC6F1C">
        <w:rPr>
          <w:rFonts w:asciiTheme="minorHAnsi" w:hAnsiTheme="minorHAnsi" w:cs="Arial"/>
          <w:lang w:val="en-ZA"/>
        </w:rPr>
        <w:t xml:space="preserve"> Reddy</w:t>
      </w:r>
      <w:r w:rsidR="00BC6F1C" w:rsidRPr="00F64748">
        <w:rPr>
          <w:rFonts w:asciiTheme="minorHAnsi" w:hAnsiTheme="minorHAnsi" w:cs="Arial"/>
          <w:lang w:val="en-ZA"/>
        </w:rPr>
        <w:tab/>
      </w:r>
      <w:r w:rsidR="00BC6F1C">
        <w:rPr>
          <w:rFonts w:asciiTheme="minorHAnsi" w:hAnsiTheme="minorHAnsi" w:cs="Arial"/>
          <w:lang w:val="en-ZA"/>
        </w:rPr>
        <w:t>Standard Bank</w:t>
      </w:r>
      <w:r w:rsidR="00BC6F1C" w:rsidRPr="00F64748">
        <w:rPr>
          <w:rFonts w:asciiTheme="minorHAnsi" w:hAnsiTheme="minorHAnsi" w:cs="Arial"/>
          <w:lang w:val="en-ZA"/>
        </w:rPr>
        <w:tab/>
        <w:t xml:space="preserve">+27 11 </w:t>
      </w:r>
      <w:r w:rsidR="00BC6F1C">
        <w:rPr>
          <w:rFonts w:asciiTheme="minorHAnsi" w:hAnsiTheme="minorHAnsi" w:cs="Arial"/>
          <w:lang w:val="en-ZA"/>
        </w:rPr>
        <w:t>721</w:t>
      </w:r>
      <w:r w:rsidR="005A544B">
        <w:rPr>
          <w:rFonts w:asciiTheme="minorHAnsi" w:hAnsiTheme="minorHAnsi" w:cs="Arial"/>
          <w:lang w:val="en-ZA"/>
        </w:rPr>
        <w:t>7957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0D" w:rsidRDefault="00712D0D">
      <w:r>
        <w:separator/>
      </w:r>
    </w:p>
  </w:endnote>
  <w:endnote w:type="continuationSeparator" w:id="0">
    <w:p w:rsidR="00712D0D" w:rsidRDefault="0071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3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3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0D" w:rsidRDefault="00712D0D">
      <w:r>
        <w:separator/>
      </w:r>
    </w:p>
  </w:footnote>
  <w:footnote w:type="continuationSeparator" w:id="0">
    <w:p w:rsidR="00712D0D" w:rsidRDefault="0071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F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4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4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7020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9A9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4B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2D0D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A8A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512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F1C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316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64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57EC861-BBAC-410C-A71B-6A064FC9B86B}"/>
</file>

<file path=customXml/itemProps2.xml><?xml version="1.0" encoding="utf-8"?>
<ds:datastoreItem xmlns:ds="http://schemas.openxmlformats.org/officeDocument/2006/customXml" ds:itemID="{AB277853-42B6-4457-B9AC-C16E71FE5C9E}"/>
</file>

<file path=customXml/itemProps3.xml><?xml version="1.0" encoding="utf-8"?>
<ds:datastoreItem xmlns:ds="http://schemas.openxmlformats.org/officeDocument/2006/customXml" ds:itemID="{09AF4D16-CC05-4EB3-94B5-77964A73008C}"/>
</file>

<file path=customXml/itemProps4.xml><?xml version="1.0" encoding="utf-8"?>
<ds:datastoreItem xmlns:ds="http://schemas.openxmlformats.org/officeDocument/2006/customXml" ds:itemID="{1280AB90-3A91-4D4F-88D8-2E2170721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CPL021 - 25 August 2014</dc:title>
  <dc:creator>Johannesburg Stock Exchange</dc:creator>
  <cp:lastModifiedBy>JSEUser</cp:lastModifiedBy>
  <cp:revision>8</cp:revision>
  <cp:lastPrinted>2012-01-03T09:35:00Z</cp:lastPrinted>
  <dcterms:created xsi:type="dcterms:W3CDTF">2014-08-20T07:32:00Z</dcterms:created>
  <dcterms:modified xsi:type="dcterms:W3CDTF">2014-08-22T08:05:00Z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